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E35" w:rsidRPr="00950988" w:rsidRDefault="005C03C5" w:rsidP="00A70E35">
      <w:pPr>
        <w:widowControl w:val="0"/>
        <w:autoSpaceDE w:val="0"/>
        <w:spacing w:line="276" w:lineRule="auto"/>
        <w:ind w:right="-57"/>
        <w:jc w:val="center"/>
        <w:rPr>
          <w:rFonts w:ascii="Helvetica" w:hAnsi="Helvetica" w:cs="Trebuchet MS"/>
          <w:b/>
          <w:iCs/>
          <w:spacing w:val="30"/>
          <w:sz w:val="96"/>
          <w:szCs w:val="60"/>
          <w:lang w:val="pl-PL"/>
        </w:rPr>
      </w:pPr>
      <w:r w:rsidRPr="00950988">
        <w:rPr>
          <w:rFonts w:ascii="Helvetica" w:hAnsi="Helvetica" w:cs="Trebuchet MS"/>
          <w:b/>
          <w:iCs/>
          <w:spacing w:val="30"/>
          <w:sz w:val="44"/>
          <w:szCs w:val="33"/>
          <w:lang w:val="pl-PL"/>
        </w:rPr>
        <w:t>ПРИХОВАНІ ДУМКИ</w:t>
      </w:r>
      <w:r w:rsidRPr="00950988">
        <w:rPr>
          <w:rFonts w:ascii="Helvetica" w:hAnsi="Helvetica" w:cs="Trebuchet MS"/>
          <w:b/>
          <w:iCs/>
          <w:spacing w:val="30"/>
          <w:sz w:val="40"/>
          <w:szCs w:val="29"/>
          <w:lang w:val="pl-PL"/>
        </w:rPr>
        <w:t xml:space="preserve"> </w:t>
      </w:r>
      <w:r w:rsidRPr="00950988">
        <w:rPr>
          <w:rFonts w:ascii="Helvetica" w:hAnsi="Helvetica" w:cs="Trebuchet MS"/>
          <w:iCs/>
          <w:spacing w:val="30"/>
          <w:sz w:val="40"/>
          <w:szCs w:val="29"/>
          <w:lang w:val="pl-PL"/>
        </w:rPr>
        <w:t>/</w:t>
      </w:r>
      <w:r w:rsidRPr="00950988">
        <w:rPr>
          <w:rFonts w:ascii="Helvetica" w:hAnsi="Helvetica" w:cs="Trebuchet MS"/>
          <w:b/>
          <w:iCs/>
          <w:spacing w:val="30"/>
          <w:sz w:val="40"/>
          <w:szCs w:val="29"/>
          <w:lang w:val="pl-PL"/>
        </w:rPr>
        <w:t xml:space="preserve"> </w:t>
      </w:r>
      <w:r w:rsidRPr="00F07981">
        <w:rPr>
          <w:rFonts w:ascii="Helvetica" w:hAnsi="Helvetica" w:cs="Trebuchet MS"/>
          <w:b/>
          <w:iCs/>
          <w:spacing w:val="20"/>
          <w:sz w:val="42"/>
          <w:szCs w:val="42"/>
          <w:lang w:val="pl-PL"/>
        </w:rPr>
        <w:t>MYŚLI UKRYTE</w:t>
      </w:r>
    </w:p>
    <w:p w:rsidR="00476C11" w:rsidRPr="008624C8" w:rsidRDefault="009B5132" w:rsidP="00A70E35">
      <w:pPr>
        <w:widowControl w:val="0"/>
        <w:autoSpaceDE w:val="0"/>
        <w:spacing w:line="276" w:lineRule="auto"/>
        <w:ind w:right="-57"/>
        <w:jc w:val="center"/>
        <w:rPr>
          <w:rFonts w:ascii="Helvetica" w:hAnsi="Helvetica"/>
          <w:iCs/>
          <w:spacing w:val="6"/>
          <w:sz w:val="30"/>
          <w:szCs w:val="30"/>
          <w:lang w:val="pl-PL"/>
        </w:rPr>
      </w:pPr>
      <w:r w:rsidRPr="008624C8">
        <w:rPr>
          <w:rFonts w:ascii="Helvetica" w:eastAsiaTheme="minorHAnsi" w:hAnsi="Helvetica" w:cs="Helvetica"/>
          <w:iCs/>
          <w:spacing w:val="6"/>
          <w:sz w:val="30"/>
          <w:szCs w:val="30"/>
          <w:lang w:val="pl-PL" w:eastAsia="en-US"/>
        </w:rPr>
        <w:t xml:space="preserve">КАРОЛЬ ҐВУЗДЗЬ / </w:t>
      </w:r>
      <w:r w:rsidRPr="008624C8">
        <w:rPr>
          <w:rFonts w:ascii="Helvetica" w:hAnsi="Helvetica"/>
          <w:iCs/>
          <w:spacing w:val="6"/>
          <w:sz w:val="30"/>
          <w:szCs w:val="30"/>
          <w:lang w:val="pl-PL"/>
        </w:rPr>
        <w:t>KAROL GWÓŹDŹ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98077D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B2016F" w:rsidRPr="005C03C5" w:rsidRDefault="00B2016F" w:rsidP="00B2016F">
      <w:pPr>
        <w:widowControl w:val="0"/>
        <w:autoSpaceDE w:val="0"/>
        <w:ind w:right="-1"/>
        <w:jc w:val="center"/>
        <w:rPr>
          <w:rFonts w:ascii="Helvetica" w:hAnsi="Helvetica" w:cs="Trebuchet MS"/>
          <w:iCs/>
          <w:color w:val="595959" w:themeColor="text1" w:themeTint="A6"/>
          <w:sz w:val="14"/>
          <w:szCs w:val="14"/>
          <w:lang w:val="pl-PL"/>
        </w:rPr>
      </w:pPr>
      <w:r w:rsidRPr="002F01D4">
        <w:rPr>
          <w:rFonts w:ascii="Helvetica" w:hAnsi="Helvetica" w:cs="Trebuchet MS"/>
          <w:iCs/>
          <w:color w:val="595959" w:themeColor="text1" w:themeTint="A6"/>
          <w:sz w:val="12"/>
          <w:szCs w:val="12"/>
          <w:lang w:val="pl-PL"/>
        </w:rPr>
        <w:t>WYDAWNICTWO:</w:t>
      </w:r>
      <w:r>
        <w:rPr>
          <w:rFonts w:ascii="Helvetica" w:hAnsi="Helvetica" w:cs="Trebuchet MS"/>
          <w:iCs/>
          <w:color w:val="595959" w:themeColor="text1" w:themeTint="A6"/>
          <w:sz w:val="13"/>
          <w:szCs w:val="13"/>
          <w:lang w:val="pl-PL"/>
        </w:rPr>
        <w:t xml:space="preserve"> </w:t>
      </w:r>
      <w:r w:rsidRPr="002F01D4">
        <w:rPr>
          <w:rFonts w:ascii="Helvetica" w:hAnsi="Helvetica" w:cs="Trebuchet MS"/>
          <w:b/>
          <w:iCs/>
          <w:color w:val="595959" w:themeColor="text1" w:themeTint="A6"/>
          <w:sz w:val="15"/>
          <w:szCs w:val="15"/>
          <w:lang w:val="pl-PL"/>
        </w:rPr>
        <w:t>Wydawnictwa Uniwersytetu Warszawskiego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 </w:t>
      </w:r>
      <w:r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</w:t>
      </w:r>
      <w:r w:rsidRPr="002F01D4">
        <w:rPr>
          <w:rFonts w:ascii="Helvetica" w:hAnsi="Helvetica" w:cs="Trebuchet MS"/>
          <w:iCs/>
          <w:color w:val="595959" w:themeColor="text1" w:themeTint="A6"/>
          <w:sz w:val="12"/>
          <w:szCs w:val="12"/>
          <w:lang w:val="pl-PL"/>
        </w:rPr>
        <w:t>DATA WYDANIA:</w:t>
      </w:r>
      <w:r>
        <w:rPr>
          <w:rFonts w:ascii="Helvetica" w:hAnsi="Helvetica" w:cs="Trebuchet MS"/>
          <w:iCs/>
          <w:color w:val="595959" w:themeColor="text1" w:themeTint="A6"/>
          <w:sz w:val="13"/>
          <w:szCs w:val="13"/>
          <w:lang w:val="pl-PL"/>
        </w:rPr>
        <w:t xml:space="preserve"> </w:t>
      </w:r>
      <w:r w:rsidRPr="002F01D4">
        <w:rPr>
          <w:rFonts w:ascii="Helvetica" w:hAnsi="Helvetica" w:cs="Helvetica"/>
          <w:b/>
          <w:bCs/>
          <w:color w:val="595959" w:themeColor="text1" w:themeTint="A6"/>
          <w:sz w:val="15"/>
          <w:szCs w:val="15"/>
          <w:lang w:val="pl-PL"/>
        </w:rPr>
        <w:t>24 maja 2024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 </w:t>
      </w:r>
      <w:r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</w:t>
      </w:r>
      <w:r w:rsidRPr="002F01D4">
        <w:rPr>
          <w:rFonts w:ascii="Helvetica" w:hAnsi="Helvetica" w:cs="Trebuchet MS"/>
          <w:iCs/>
          <w:color w:val="595959" w:themeColor="text1" w:themeTint="A6"/>
          <w:sz w:val="12"/>
          <w:szCs w:val="12"/>
          <w:lang w:val="pl-PL"/>
        </w:rPr>
        <w:t>FORMAT:</w:t>
      </w:r>
      <w:r>
        <w:rPr>
          <w:rFonts w:ascii="Helvetica" w:hAnsi="Helvetica" w:cs="Trebuchet MS"/>
          <w:iCs/>
          <w:color w:val="595959" w:themeColor="text1" w:themeTint="A6"/>
          <w:sz w:val="13"/>
          <w:szCs w:val="13"/>
          <w:lang w:val="pl-PL"/>
        </w:rPr>
        <w:t xml:space="preserve"> </w:t>
      </w:r>
      <w:r w:rsidR="00BB53FB" w:rsidRPr="00BB53FB">
        <w:rPr>
          <w:rFonts w:ascii="Helvetica" w:hAnsi="Helvetica" w:cs="Arial"/>
          <w:b/>
          <w:color w:val="595959" w:themeColor="text1" w:themeTint="A6"/>
          <w:sz w:val="15"/>
          <w:szCs w:val="15"/>
          <w:lang w:val="pl-PL" w:eastAsia="en-US"/>
        </w:rPr>
        <w:t>130x200</w:t>
      </w:r>
      <w:r w:rsidRPr="002F01D4">
        <w:rPr>
          <w:rFonts w:ascii="Helvetica" w:hAnsi="Helvetica" w:cs="Arial"/>
          <w:b/>
          <w:color w:val="595959" w:themeColor="text1" w:themeTint="A6"/>
          <w:sz w:val="15"/>
          <w:szCs w:val="15"/>
          <w:lang w:val="pl-PL" w:eastAsia="en-US"/>
        </w:rPr>
        <w:t xml:space="preserve"> mm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 </w:t>
      </w:r>
      <w:r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</w:t>
      </w:r>
      <w:r w:rsidRPr="005C03C5">
        <w:rPr>
          <w:rFonts w:ascii="Helvetica" w:hAnsi="Helvetica" w:cs="Helvetica"/>
          <w:b/>
          <w:bCs/>
          <w:color w:val="595959" w:themeColor="text1" w:themeTint="A6"/>
          <w:sz w:val="14"/>
          <w:szCs w:val="14"/>
          <w:lang w:val="pl-PL"/>
        </w:rPr>
        <w:t xml:space="preserve">  </w:t>
      </w:r>
      <w:r w:rsidRPr="002F01D4">
        <w:rPr>
          <w:rFonts w:ascii="Helvetica" w:hAnsi="Helvetica" w:cs="Trebuchet MS"/>
          <w:iCs/>
          <w:color w:val="595959" w:themeColor="text1" w:themeTint="A6"/>
          <w:sz w:val="12"/>
          <w:szCs w:val="12"/>
          <w:lang w:val="pl-PL"/>
        </w:rPr>
        <w:t>ISBN:</w:t>
      </w:r>
      <w:r>
        <w:rPr>
          <w:rFonts w:ascii="Helvetica" w:hAnsi="Helvetica" w:cs="Trebuchet MS"/>
          <w:iCs/>
          <w:color w:val="595959" w:themeColor="text1" w:themeTint="A6"/>
          <w:sz w:val="13"/>
          <w:szCs w:val="13"/>
          <w:lang w:val="pl-PL"/>
        </w:rPr>
        <w:t xml:space="preserve"> </w:t>
      </w:r>
      <w:r w:rsidRPr="002F01D4">
        <w:rPr>
          <w:rFonts w:ascii="Helvetica" w:hAnsi="Helvetica" w:cs="Arial"/>
          <w:b/>
          <w:color w:val="595959" w:themeColor="text1" w:themeTint="A6"/>
          <w:sz w:val="15"/>
          <w:szCs w:val="15"/>
          <w:lang w:val="pl-PL" w:eastAsia="en-US"/>
        </w:rPr>
        <w:t>978-83-235-6299-3</w:t>
      </w:r>
    </w:p>
    <w:p w:rsidR="00C50960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8B53D1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C50960" w:rsidRDefault="00C50960" w:rsidP="008C38E7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pl-PL" w:eastAsia="pl-PL"/>
        </w:rPr>
      </w:pPr>
    </w:p>
    <w:p w:rsidR="00476C11" w:rsidRDefault="00476C11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Trebuchet MS"/>
          <w:iCs/>
          <w:noProof/>
          <w:sz w:val="16"/>
          <w:szCs w:val="16"/>
          <w:lang w:val="pl-PL" w:eastAsia="pl-PL"/>
        </w:rPr>
        <w:drawing>
          <wp:inline distT="0" distB="0" distL="0" distR="0" wp14:anchorId="3963A483" wp14:editId="3EAB108E">
            <wp:extent cx="6281996" cy="3584970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4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996" cy="358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  <w:sectPr w:rsidR="008B53D1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</w:pPr>
    </w:p>
    <w:p w:rsidR="008B53D1" w:rsidRDefault="005679CB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22"/>
          <w:szCs w:val="22"/>
          <w:lang w:val="pl-PL"/>
        </w:rPr>
        <w:t>NOTKA PRASOWA:</w:t>
      </w:r>
      <w:r w:rsidRPr="005679CB">
        <w:rPr>
          <w:rFonts w:ascii="Helvetica" w:hAnsi="Helvetica" w:cs="Helvetica Neue"/>
          <w:b/>
          <w:sz w:val="22"/>
          <w:szCs w:val="22"/>
          <w:lang w:val="pl-PL"/>
        </w:rPr>
        <w:br/>
      </w:r>
      <w:r w:rsidR="0098077D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5679CB" w:rsidRPr="00107A00" w:rsidRDefault="005679CB" w:rsidP="00107A00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sz w:val="18"/>
          <w:szCs w:val="18"/>
          <w:lang w:val="pl-PL"/>
        </w:rPr>
        <w:br/>
      </w:r>
      <w:r w:rsidR="00107A00" w:rsidRPr="00107A00">
        <w:rPr>
          <w:rFonts w:ascii="Helvetica" w:hAnsi="Helvetica" w:cs="Helvetica Neue"/>
          <w:sz w:val="18"/>
          <w:szCs w:val="18"/>
          <w:lang w:val="pl-PL"/>
        </w:rPr>
        <w:t>Debiutancki tomik śląskiego poety Karola Gwoździa, którego wiersze zadziwiają dojrzałością i przenoszą w świat niezwykły, świat tęsknoty za ojczyzną, w krainę dzieciństwa, a jednocześnie oddają krzyk tysięcy Ślązaków, dla których ziemia śląska to wartość najwyższa. Przestrzeń tomiku wypełniają rozmyślania patriotyczne, wspomnienia, miłość, natura i nostalgia. Oryginałowi w języku śląskim towarzyszy przekład na język ukraiński, który pozwala ukraińskiemu czytelnikowi na zrozumienie Śląska i Ślązaków, a także obrazuje pewnego rodzaju paralele między losami Ślązaków i Ukraińców.</w:t>
      </w:r>
      <w:r w:rsidR="00107A0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36A35">
        <w:rPr>
          <w:rFonts w:ascii="Helvetica" w:hAnsi="Helvetica" w:cs="Helvetica Neue"/>
          <w:sz w:val="18"/>
          <w:szCs w:val="18"/>
          <w:lang w:val="pl-PL"/>
        </w:rPr>
        <w:t>Publikacja ta jest także całkowicie pierwszym w historii tłumaczeniem śląskojęz</w:t>
      </w:r>
      <w:r w:rsidR="00F75EFA">
        <w:rPr>
          <w:rFonts w:ascii="Helvetica" w:hAnsi="Helvetica" w:cs="Helvetica Neue"/>
          <w:sz w:val="18"/>
          <w:szCs w:val="18"/>
          <w:lang w:val="pl-PL"/>
        </w:rPr>
        <w:t>ycznej literatury na język obcy</w:t>
      </w:r>
      <w:r w:rsidR="00F00C17">
        <w:rPr>
          <w:rFonts w:ascii="Helvetica" w:hAnsi="Helvetica" w:cs="Helvetica Neue"/>
          <w:sz w:val="18"/>
          <w:szCs w:val="18"/>
          <w:lang w:val="pl-PL"/>
        </w:rPr>
        <w:t>.</w:t>
      </w:r>
    </w:p>
    <w:p w:rsidR="00ED12FA" w:rsidRDefault="00ED12F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8B53D1" w:rsidRDefault="008B53D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AB08EF" w:rsidRDefault="00AB08EF" w:rsidP="00AB08E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AB08EF" w:rsidRDefault="00AB08EF" w:rsidP="00AB08EF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A60EE0" w:rsidRDefault="00AB08EF" w:rsidP="00A60EE0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</w:pP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br/>
      </w:r>
      <w:r w:rsidR="00A60EE0" w:rsidRPr="00A60EE0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Po raz pierwszy w historii literatura w języku śląskim została przetłumaczona i wydana w języku obcym!</w:t>
      </w:r>
    </w:p>
    <w:p w:rsidR="003F52FD" w:rsidRPr="00A60EE0" w:rsidRDefault="003F52FD" w:rsidP="00A60EE0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</w:pPr>
    </w:p>
    <w:p w:rsidR="00AB08EF" w:rsidRPr="00A60EE0" w:rsidRDefault="00A60EE0" w:rsidP="00A60EE0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"Приховані думки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/ Myśli ukryte"</w:t>
      </w:r>
      <w:r w:rsidR="00FD1DF3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– 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to poezja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Karola Gwoździa 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z 2010 roku, która została doceniona i wybrana, aby dokonać rzeczy, jakiej dotychczas w śląskiej kulturze jeszcze nie było. Ukazało się bowiem pierwsze tłumaczenie śląskiej literatury na inny język! Tomik wierszy, 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wydany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w 2010 roku był, jak 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się później okazało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, pierwszą publikacją we współczesnej literaturze z zastosowaniem w pełni śląskiej transkrypcji</w:t>
      </w:r>
      <w:r w:rsidR="00030B95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, a w maju 2024 roku „Myśli ukryte” zostały wydane 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w tłumaczeniu na język ukraiński</w:t>
      </w:r>
      <w:r w:rsidR="00030B95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, z towarzyszącym oryginałem po śląsku</w:t>
      </w:r>
      <w:r w:rsidR="00B701A6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. 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Jest to przepiękny gest wsparcia Uniwersytetu Warszawskiego zarówno dla narodu śląskiego jak i ukraińskiego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. 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To 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niewątpliwie milowy</w:t>
      </w:r>
      <w:r w:rsidRPr="00A60EE0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krok w rozwoju śląskiej literatury</w:t>
      </w:r>
      <w:r w:rsidR="00130BF7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.</w:t>
      </w:r>
      <w:r w:rsidR="001446DD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Za historyczny przekład odpowiedzialni są 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dr </w:t>
      </w:r>
      <w:r w:rsidR="007E367A" w:rsidRPr="007E0D71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Natalia Shlikhutka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, językoznawczyni, badaczka języków słowiańskich na U</w:t>
      </w:r>
      <w:r w:rsid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niwersytecie 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Wr</w:t>
      </w:r>
      <w:r w:rsid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ocławskim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, wykładowczyni </w:t>
      </w:r>
      <w:r w:rsid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na 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U</w:t>
      </w:r>
      <w:r w:rsid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niwersytecie 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J</w:t>
      </w:r>
      <w:r w:rsid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agiellońskim</w:t>
      </w:r>
      <w:r w:rsidR="007E367A" w:rsidRPr="007E367A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, tłumaczka przysięgła języków słowackiego i ukraińskiego</w:t>
      </w:r>
      <w:r w:rsidR="001446DD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, </w:t>
      </w:r>
      <w:r w:rsidR="00030B95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a także </w:t>
      </w:r>
      <w:r w:rsidR="001446DD" w:rsidRPr="007E0D71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Bartłůmjej Wanot</w:t>
      </w:r>
      <w:r w:rsidR="001446DD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, </w:t>
      </w:r>
      <w:r w:rsidR="007E0D71" w:rsidRPr="007E0D7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absolwent Instytutu Filozofii Uniwersytetu Śląskiego, tłumacz, redaktor, korektor, miłośnik języków słowiańskich</w:t>
      </w:r>
      <w:r w:rsidR="001446DD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.</w:t>
      </w:r>
      <w:bookmarkStart w:id="0" w:name="_GoBack"/>
      <w:bookmarkEnd w:id="0"/>
    </w:p>
    <w:p w:rsidR="00AB08EF" w:rsidRPr="00A60EE0" w:rsidRDefault="00AB08EF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</w:pPr>
    </w:p>
    <w:p w:rsidR="0098077D" w:rsidRDefault="0098077D">
      <w:pPr>
        <w:suppressAutoHyphens w:val="0"/>
        <w:spacing w:after="200" w:line="276" w:lineRule="auto"/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</w:pPr>
      <w:r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br w:type="page"/>
      </w:r>
    </w:p>
    <w:p w:rsidR="005D31AA" w:rsidRPr="005679CB" w:rsidRDefault="005D31AA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</w:pPr>
      <w:r>
        <w:rPr>
          <w:rFonts w:ascii="Helvetica" w:hAnsi="Helvetica" w:cs="Helvetica Neue"/>
          <w:b/>
          <w:sz w:val="22"/>
          <w:szCs w:val="22"/>
          <w:lang w:val="pl-PL"/>
        </w:rPr>
        <w:lastRenderedPageBreak/>
        <w:t>SPIS WI</w:t>
      </w:r>
      <w:r w:rsidRPr="005679CB">
        <w:rPr>
          <w:rFonts w:ascii="Helvetica" w:hAnsi="Helvetica" w:cs="Helvetica Neue"/>
          <w:b/>
          <w:sz w:val="22"/>
          <w:szCs w:val="22"/>
          <w:lang w:val="pl-PL"/>
        </w:rPr>
        <w:t>ERSZY:</w:t>
      </w:r>
    </w:p>
    <w:p w:rsidR="005679CB" w:rsidRDefault="0098077D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</w:p>
    <w:p w:rsidR="005D31AA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  <w:sectPr w:rsidR="005D31AA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DB7955" w:rsidRDefault="005679CB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 w:rsidRPr="00DB7955">
        <w:rPr>
          <w:rFonts w:ascii="Helvetica" w:hAnsi="Helvetica" w:cs="Helvetica Neue"/>
          <w:sz w:val="16"/>
          <w:szCs w:val="16"/>
          <w:lang w:val="pl-PL"/>
        </w:rPr>
        <w:t xml:space="preserve">1. </w:t>
      </w:r>
      <w:r w:rsidR="00DB7955" w:rsidRPr="00DB7955">
        <w:rPr>
          <w:rFonts w:ascii="Helvetica" w:hAnsi="Helvetica" w:cs="Helvetica Neue"/>
          <w:sz w:val="16"/>
          <w:szCs w:val="16"/>
          <w:lang w:val="pl-PL"/>
        </w:rPr>
        <w:t>* * * (Puste źwjynki serca…) / * * * (Порожні звуки серця…)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2. </w:t>
      </w:r>
      <w:r w:rsidRPr="00DB7955">
        <w:rPr>
          <w:rFonts w:ascii="Helvetica" w:hAnsi="Helvetica" w:cs="Helvetica Neue"/>
          <w:sz w:val="16"/>
          <w:szCs w:val="16"/>
          <w:lang w:val="pl-PL"/>
        </w:rPr>
        <w:t>Smutek / Печаль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3. </w:t>
      </w:r>
      <w:r w:rsidRPr="00DB7955">
        <w:rPr>
          <w:rFonts w:ascii="Helvetica" w:hAnsi="Helvetica" w:cs="Helvetica Neue"/>
          <w:sz w:val="16"/>
          <w:szCs w:val="16"/>
          <w:lang w:val="pl-PL"/>
        </w:rPr>
        <w:t>Brif bezdůmnego / Лист бездомного</w:t>
      </w:r>
      <w:r>
        <w:rPr>
          <w:rFonts w:ascii="Helvetica" w:hAnsi="Helvetica" w:cs="Helvetica Neue"/>
          <w:sz w:val="16"/>
          <w:szCs w:val="16"/>
          <w:lang w:val="pl-PL"/>
        </w:rPr>
        <w:t xml:space="preserve"> 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4. </w:t>
      </w:r>
      <w:r w:rsidRPr="00DB7955">
        <w:rPr>
          <w:rFonts w:ascii="Helvetica" w:hAnsi="Helvetica" w:cs="Helvetica Neue"/>
          <w:sz w:val="16"/>
          <w:szCs w:val="16"/>
          <w:lang w:val="pl-PL"/>
        </w:rPr>
        <w:t>Einsam / Einsam</w:t>
      </w:r>
      <w:r>
        <w:rPr>
          <w:rFonts w:ascii="Helvetica" w:hAnsi="Helvetica" w:cs="Helvetica Neue"/>
          <w:sz w:val="16"/>
          <w:szCs w:val="16"/>
          <w:lang w:val="pl-PL"/>
        </w:rPr>
        <w:t xml:space="preserve"> 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5. </w:t>
      </w:r>
      <w:r w:rsidRPr="00DB7955">
        <w:rPr>
          <w:rFonts w:ascii="Helvetica" w:hAnsi="Helvetica" w:cs="Helvetica Neue"/>
          <w:sz w:val="16"/>
          <w:szCs w:val="16"/>
          <w:lang w:val="pl-PL"/>
        </w:rPr>
        <w:t>Poćyrz / Вервиця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6. </w:t>
      </w:r>
      <w:r w:rsidRPr="00DB7955">
        <w:rPr>
          <w:rFonts w:ascii="Helvetica" w:hAnsi="Helvetica" w:cs="Helvetica Neue"/>
          <w:sz w:val="16"/>
          <w:szCs w:val="16"/>
          <w:lang w:val="pl-PL"/>
        </w:rPr>
        <w:t>* * * (Blaskym uod słůńca…) / * * * (Промінням сонця…)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7. </w:t>
      </w:r>
      <w:r w:rsidRPr="00DB7955">
        <w:rPr>
          <w:rFonts w:ascii="Helvetica" w:hAnsi="Helvetica" w:cs="Helvetica Neue"/>
          <w:sz w:val="16"/>
          <w:szCs w:val="16"/>
          <w:lang w:val="pl-PL"/>
        </w:rPr>
        <w:t>Do G. / До Ґ.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8. </w:t>
      </w:r>
      <w:r w:rsidRPr="00DB7955">
        <w:rPr>
          <w:rFonts w:ascii="Helvetica" w:hAnsi="Helvetica" w:cs="Helvetica Neue"/>
          <w:sz w:val="16"/>
          <w:szCs w:val="16"/>
          <w:lang w:val="pl-PL"/>
        </w:rPr>
        <w:t>Egzorta / Проповідь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9. </w:t>
      </w:r>
      <w:r w:rsidRPr="00DB7955">
        <w:rPr>
          <w:rFonts w:ascii="Helvetica" w:hAnsi="Helvetica" w:cs="Helvetica Neue"/>
          <w:sz w:val="16"/>
          <w:szCs w:val="16"/>
          <w:lang w:val="pl-PL"/>
        </w:rPr>
        <w:t>Na klynczkach / На колінах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10. </w:t>
      </w:r>
      <w:r w:rsidRPr="00DB7955">
        <w:rPr>
          <w:rFonts w:ascii="Helvetica" w:hAnsi="Helvetica" w:cs="Helvetica Neue"/>
          <w:sz w:val="16"/>
          <w:szCs w:val="16"/>
          <w:lang w:val="pl-PL"/>
        </w:rPr>
        <w:t>Uodloz / Пішов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11. </w:t>
      </w:r>
      <w:r w:rsidRPr="00DB7955">
        <w:rPr>
          <w:rFonts w:ascii="Helvetica" w:hAnsi="Helvetica" w:cs="Helvetica Neue"/>
          <w:sz w:val="16"/>
          <w:szCs w:val="16"/>
          <w:lang w:val="pl-PL"/>
        </w:rPr>
        <w:t>Stwjerdzyńy / Ствердження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12. </w:t>
      </w:r>
      <w:r w:rsidRPr="00DB7955">
        <w:rPr>
          <w:rFonts w:ascii="Helvetica" w:hAnsi="Helvetica" w:cs="Helvetica Neue"/>
          <w:sz w:val="16"/>
          <w:szCs w:val="16"/>
          <w:lang w:val="pl-PL"/>
        </w:rPr>
        <w:t>Ańůł / Янгол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13. </w:t>
      </w:r>
      <w:r w:rsidRPr="00DB7955">
        <w:rPr>
          <w:rFonts w:ascii="Helvetica" w:hAnsi="Helvetica" w:cs="Helvetica Neue"/>
          <w:sz w:val="16"/>
          <w:szCs w:val="16"/>
          <w:lang w:val="pl-PL"/>
        </w:rPr>
        <w:t>Uůna / Вона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14. </w:t>
      </w:r>
      <w:r w:rsidRPr="00DB7955">
        <w:rPr>
          <w:rFonts w:ascii="Helvetica" w:hAnsi="Helvetica" w:cs="Helvetica Neue"/>
          <w:sz w:val="16"/>
          <w:szCs w:val="16"/>
          <w:lang w:val="pl-PL"/>
        </w:rPr>
        <w:t>Słowa ńypedźane / Несказані слова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15. </w:t>
      </w:r>
      <w:r w:rsidRPr="00DB7955">
        <w:rPr>
          <w:rFonts w:ascii="Helvetica" w:hAnsi="Helvetica" w:cs="Helvetica Neue"/>
          <w:sz w:val="16"/>
          <w:szCs w:val="16"/>
          <w:lang w:val="pl-PL"/>
        </w:rPr>
        <w:t>Hymn norodu ślůnskigo / Гімн сілезької нації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16. </w:t>
      </w:r>
      <w:r w:rsidRPr="00DB7955">
        <w:rPr>
          <w:rFonts w:ascii="Helvetica" w:hAnsi="Helvetica" w:cs="Helvetica Neue"/>
          <w:sz w:val="16"/>
          <w:szCs w:val="16"/>
          <w:lang w:val="pl-PL"/>
        </w:rPr>
        <w:t>* * * (Půnoć już zabrakło…) / * * * (Нібито вже немає…)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17. </w:t>
      </w:r>
      <w:r w:rsidRPr="00DB7955">
        <w:rPr>
          <w:rFonts w:ascii="Helvetica" w:hAnsi="Helvetica" w:cs="Helvetica Neue"/>
          <w:sz w:val="16"/>
          <w:szCs w:val="16"/>
          <w:lang w:val="pl-PL"/>
        </w:rPr>
        <w:t>Źymjo z Auschwitz / Аушвіцький край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18. </w:t>
      </w:r>
      <w:r w:rsidRPr="00DB7955">
        <w:rPr>
          <w:rFonts w:ascii="Helvetica" w:hAnsi="Helvetica" w:cs="Helvetica Neue"/>
          <w:sz w:val="16"/>
          <w:szCs w:val="16"/>
          <w:lang w:val="pl-PL"/>
        </w:rPr>
        <w:t>* * * (Hned uobrůca śe za śa…) / * * * (Незабаром озирнуся…)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19. </w:t>
      </w:r>
      <w:r w:rsidRPr="00DB7955">
        <w:rPr>
          <w:rFonts w:ascii="Helvetica" w:hAnsi="Helvetica" w:cs="Helvetica Neue"/>
          <w:sz w:val="16"/>
          <w:szCs w:val="16"/>
          <w:lang w:val="pl-PL"/>
        </w:rPr>
        <w:t>Kůńec gruby / Смерть копальні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20. </w:t>
      </w:r>
      <w:r w:rsidRPr="00DB7955">
        <w:rPr>
          <w:rFonts w:ascii="Helvetica" w:hAnsi="Helvetica" w:cs="Helvetica Neue"/>
          <w:sz w:val="16"/>
          <w:szCs w:val="16"/>
          <w:lang w:val="pl-PL"/>
        </w:rPr>
        <w:t>* * * (A nauobkoło ćisza…) / * * * (А довкола тиша…)</w:t>
      </w:r>
    </w:p>
    <w:p w:rsid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21. </w:t>
      </w:r>
      <w:r w:rsidRPr="00DB7955">
        <w:rPr>
          <w:rFonts w:ascii="Helvetica" w:hAnsi="Helvetica" w:cs="Helvetica Neue"/>
          <w:sz w:val="16"/>
          <w:szCs w:val="16"/>
          <w:lang w:val="pl-PL"/>
        </w:rPr>
        <w:t>Cesta / Шлях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4"/>
          <w:szCs w:val="16"/>
          <w:lang w:val="pl-PL"/>
        </w:rPr>
      </w:pPr>
      <w:r w:rsidRPr="00DB7955">
        <w:rPr>
          <w:rFonts w:ascii="Helvetica" w:hAnsi="Helvetica" w:cs="Helvetica Neue"/>
          <w:sz w:val="14"/>
          <w:szCs w:val="16"/>
          <w:lang w:val="pl-PL"/>
        </w:rPr>
        <w:t xml:space="preserve">—— </w:t>
      </w:r>
      <w:r w:rsidRPr="00DB7955">
        <w:rPr>
          <w:rFonts w:ascii="Helvetica" w:hAnsi="Helvetica" w:cs="Helvetica Neue"/>
          <w:b/>
          <w:sz w:val="14"/>
          <w:szCs w:val="16"/>
          <w:lang w:val="pl-PL"/>
        </w:rPr>
        <w:t>Nowsze wjyrsze / Нові вірші</w:t>
      </w:r>
      <w:r w:rsidRPr="00DB7955">
        <w:rPr>
          <w:rFonts w:ascii="Helvetica" w:hAnsi="Helvetica" w:cs="Helvetica Neue"/>
          <w:sz w:val="14"/>
          <w:szCs w:val="16"/>
          <w:lang w:val="pl-PL"/>
        </w:rPr>
        <w:t xml:space="preserve"> ——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22. </w:t>
      </w:r>
      <w:r w:rsidRPr="00DB7955">
        <w:rPr>
          <w:rFonts w:ascii="Helvetica" w:hAnsi="Helvetica" w:cs="Helvetica Neue"/>
          <w:sz w:val="16"/>
          <w:szCs w:val="16"/>
          <w:lang w:val="pl-PL"/>
        </w:rPr>
        <w:t xml:space="preserve">Jasminum / Jasminum </w:t>
      </w:r>
    </w:p>
    <w:p w:rsidR="00DB7955" w:rsidRPr="00DB7955" w:rsidRDefault="00DB7955" w:rsidP="00DB7955">
      <w:pPr>
        <w:widowControl w:val="0"/>
        <w:autoSpaceDE w:val="0"/>
        <w:spacing w:line="276" w:lineRule="auto"/>
        <w:ind w:left="7797" w:right="-57" w:hanging="7797"/>
        <w:rPr>
          <w:rFonts w:ascii="Helvetica" w:hAnsi="Helvetica" w:cs="Helvetica Neue"/>
          <w:sz w:val="16"/>
          <w:szCs w:val="16"/>
          <w:lang w:val="pl-PL"/>
        </w:rPr>
      </w:pPr>
      <w:r>
        <w:rPr>
          <w:rFonts w:ascii="Helvetica" w:hAnsi="Helvetica" w:cs="Helvetica Neue"/>
          <w:sz w:val="16"/>
          <w:szCs w:val="16"/>
          <w:lang w:val="pl-PL"/>
        </w:rPr>
        <w:t xml:space="preserve">23. </w:t>
      </w:r>
      <w:r w:rsidRPr="00DB7955">
        <w:rPr>
          <w:rFonts w:ascii="Helvetica" w:hAnsi="Helvetica" w:cs="Helvetica Neue"/>
          <w:sz w:val="16"/>
          <w:szCs w:val="16"/>
          <w:lang w:val="pl-PL"/>
        </w:rPr>
        <w:t>Szkartka papjůru / Аркуш паперу</w:t>
      </w:r>
    </w:p>
    <w:p w:rsidR="00ED12FA" w:rsidRPr="00ED12FA" w:rsidRDefault="00ED12FA" w:rsidP="00ED12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GB"/>
        </w:rPr>
        <w:sectPr w:rsidR="00ED12FA" w:rsidRPr="00ED12FA" w:rsidSect="00DB7955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284"/>
          <w:docGrid w:linePitch="360"/>
        </w:sectPr>
      </w:pPr>
    </w:p>
    <w:p w:rsidR="00595B3F" w:rsidRDefault="00595B3F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BE3108" w:rsidRDefault="00BE310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BE3108" w:rsidRDefault="00BE310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CC3488" w:rsidRPr="005679CB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  <w:r w:rsidRPr="005679CB">
        <w:rPr>
          <w:rFonts w:ascii="Helvetica" w:hAnsi="Helvetica" w:cs="Helvetica Neue"/>
          <w:b/>
          <w:sz w:val="22"/>
          <w:szCs w:val="22"/>
          <w:lang w:val="pl-PL"/>
        </w:rPr>
        <w:t>SZCZEGÓŁOWE INFORMACJE:</w:t>
      </w:r>
    </w:p>
    <w:p w:rsidR="00CC3488" w:rsidRDefault="0098077D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CC3488" w:rsidRPr="005679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Oprawa: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0D34B8">
        <w:rPr>
          <w:rFonts w:ascii="Helvetica" w:hAnsi="Helvetica" w:cs="Helvetica Neue"/>
          <w:sz w:val="18"/>
          <w:szCs w:val="18"/>
          <w:lang w:val="pl-PL"/>
        </w:rPr>
        <w:t>t</w:t>
      </w:r>
      <w:r w:rsidRPr="005679CB">
        <w:rPr>
          <w:rFonts w:ascii="Helvetica" w:hAnsi="Helvetica" w:cs="Helvetica Neue"/>
          <w:sz w:val="18"/>
          <w:szCs w:val="18"/>
          <w:lang w:val="pl-PL"/>
        </w:rPr>
        <w:t>warda</w:t>
      </w:r>
    </w:p>
    <w:p w:rsidR="00CC3488" w:rsidRPr="005679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ISBN: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978-83-235-6299-3</w:t>
      </w:r>
    </w:p>
    <w:p w:rsidR="00CC3488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Data wydania: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24 maja 2024</w:t>
      </w:r>
      <w:r w:rsidR="00AE4CE6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0D34B8">
        <w:rPr>
          <w:rFonts w:ascii="Helvetica" w:hAnsi="Helvetica" w:cs="Helvetica Neue"/>
          <w:sz w:val="18"/>
          <w:szCs w:val="18"/>
          <w:lang w:val="pl-PL"/>
        </w:rPr>
        <w:t>r.</w:t>
      </w:r>
    </w:p>
    <w:p w:rsidR="00AE4CE6" w:rsidRDefault="00AE4CE6" w:rsidP="00AE4CE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Miejsce</w:t>
      </w:r>
      <w:r w:rsidRPr="005679CB">
        <w:rPr>
          <w:rFonts w:ascii="Helvetica" w:hAnsi="Helvetica" w:cs="Helvetica Neue"/>
          <w:b/>
          <w:sz w:val="18"/>
          <w:szCs w:val="18"/>
          <w:lang w:val="pl-PL"/>
        </w:rPr>
        <w:t xml:space="preserve"> wydania: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>Warszawa</w:t>
      </w:r>
    </w:p>
    <w:p w:rsidR="00CC3488" w:rsidRPr="005679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Format: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BB53FB" w:rsidRPr="00BB53FB">
        <w:rPr>
          <w:rFonts w:ascii="Helvetica" w:hAnsi="Helvetica" w:cs="Helvetica Neue"/>
          <w:sz w:val="18"/>
          <w:szCs w:val="18"/>
          <w:lang w:val="pl-PL"/>
        </w:rPr>
        <w:t>130x200</w:t>
      </w:r>
      <w:r>
        <w:rPr>
          <w:rFonts w:ascii="Helvetica" w:hAnsi="Helvetica" w:cs="Helvetica Neue"/>
          <w:sz w:val="18"/>
          <w:szCs w:val="18"/>
          <w:lang w:val="pl-PL"/>
        </w:rPr>
        <w:t xml:space="preserve"> mm</w:t>
      </w:r>
    </w:p>
    <w:p w:rsidR="00CC3488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Ilość stron: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70</w:t>
      </w:r>
    </w:p>
    <w:p w:rsidR="00D8240A" w:rsidRPr="005679CB" w:rsidRDefault="00D824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Wydawnictwo: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Wydawnictwa Uniwersytetu Warszawskiego</w:t>
      </w:r>
    </w:p>
    <w:p w:rsidR="00D8240A" w:rsidRPr="005679CB" w:rsidRDefault="00AE4CE6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AE4CE6">
        <w:rPr>
          <w:rFonts w:ascii="Helvetica" w:hAnsi="Helvetica" w:cs="Helvetica Neue"/>
          <w:b/>
          <w:sz w:val="18"/>
          <w:szCs w:val="18"/>
          <w:lang w:val="pl-PL"/>
        </w:rPr>
        <w:t>Tłumacz</w:t>
      </w:r>
      <w:r w:rsidR="00D8240A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D8240A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AE4CE6">
        <w:rPr>
          <w:rFonts w:ascii="Helvetica" w:hAnsi="Helvetica" w:cs="Helvetica Neue"/>
          <w:sz w:val="18"/>
          <w:szCs w:val="18"/>
          <w:lang w:val="pl-PL"/>
        </w:rPr>
        <w:t>Natalia Shlikhutka, Bartłůmjej Wanot</w:t>
      </w:r>
    </w:p>
    <w:p w:rsidR="00D8240A" w:rsidRDefault="00D824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Opracowanie graficzne: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Wojciech Orliński</w:t>
      </w:r>
    </w:p>
    <w:p w:rsidR="00D8240A" w:rsidRPr="005679CB" w:rsidRDefault="00D824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 xml:space="preserve">Język: </w:t>
      </w:r>
      <w:r w:rsidRPr="005679CB">
        <w:rPr>
          <w:rFonts w:ascii="Helvetica" w:hAnsi="Helvetica" w:cs="Helvetica Neue"/>
          <w:b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AE4CE6" w:rsidRPr="00AE4CE6">
        <w:rPr>
          <w:rFonts w:ascii="Helvetica" w:hAnsi="Helvetica" w:cs="Helvetica Neue"/>
          <w:sz w:val="18"/>
          <w:szCs w:val="18"/>
          <w:lang w:val="pl-PL"/>
        </w:rPr>
        <w:t>śląski, ukraiński</w:t>
      </w:r>
    </w:p>
    <w:p w:rsidR="00CC3488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Kategoria:</w:t>
      </w:r>
      <w:r w:rsidR="000D34B8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0D34B8">
        <w:rPr>
          <w:rFonts w:ascii="Helvetica" w:hAnsi="Helvetica" w:cs="Helvetica Neue"/>
          <w:sz w:val="18"/>
          <w:szCs w:val="18"/>
          <w:lang w:val="pl-PL"/>
        </w:rPr>
        <w:tab/>
      </w:r>
      <w:r w:rsidR="000D34B8">
        <w:rPr>
          <w:rFonts w:ascii="Helvetica" w:hAnsi="Helvetica" w:cs="Helvetica Neue"/>
          <w:sz w:val="18"/>
          <w:szCs w:val="18"/>
          <w:lang w:val="pl-PL"/>
        </w:rPr>
        <w:tab/>
        <w:t>p</w:t>
      </w:r>
      <w:r w:rsidRPr="005679CB">
        <w:rPr>
          <w:rFonts w:ascii="Helvetica" w:hAnsi="Helvetica" w:cs="Helvetica Neue"/>
          <w:sz w:val="18"/>
          <w:szCs w:val="18"/>
          <w:lang w:val="pl-PL"/>
        </w:rPr>
        <w:t>oezja</w:t>
      </w:r>
    </w:p>
    <w:p w:rsidR="00ED12FA" w:rsidRDefault="00ED12FA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595B3F" w:rsidRDefault="00595B3F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ED12FA" w:rsidRDefault="0098077D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E01987" w:rsidRPr="00E01987" w:rsidRDefault="00701365" w:rsidP="00701365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b/>
          <w:color w:val="595959"/>
          <w:sz w:val="16"/>
          <w:szCs w:val="16"/>
          <w:lang w:val="en-US" w:eastAsia="en-US"/>
        </w:rPr>
      </w:pPr>
      <w:r w:rsidRPr="00701365">
        <w:rPr>
          <w:rFonts w:ascii="Helvetica" w:hAnsi="Helvetica"/>
          <w:b/>
          <w:color w:val="595959" w:themeColor="text1" w:themeTint="A6"/>
          <w:sz w:val="16"/>
          <w:szCs w:val="16"/>
          <w:lang w:val="en-GB"/>
        </w:rPr>
        <w:t xml:space="preserve">OFFICIAL </w:t>
      </w:r>
      <w:r w:rsidRPr="000D7F72">
        <w:rPr>
          <w:rFonts w:ascii="Helvetica" w:hAnsi="Helvetica"/>
          <w:b/>
          <w:color w:val="595959"/>
          <w:sz w:val="16"/>
          <w:szCs w:val="16"/>
          <w:lang w:val="en-GB"/>
        </w:rPr>
        <w:t>WEBSITE</w:t>
      </w:r>
      <w:r w:rsidR="00AE4CE6" w:rsidRPr="000D7F72">
        <w:rPr>
          <w:rFonts w:ascii="Helvetica" w:hAnsi="Helvetica"/>
          <w:b/>
          <w:color w:val="595959"/>
          <w:sz w:val="16"/>
          <w:szCs w:val="16"/>
          <w:lang w:val="en-GB"/>
        </w:rPr>
        <w:t>S</w:t>
      </w:r>
      <w:r w:rsidRPr="000D7F72">
        <w:rPr>
          <w:rFonts w:ascii="Helvetica" w:hAnsi="Helvetica"/>
          <w:b/>
          <w:color w:val="595959"/>
          <w:sz w:val="16"/>
          <w:szCs w:val="16"/>
          <w:lang w:val="en-GB"/>
        </w:rPr>
        <w:t xml:space="preserve">: </w:t>
      </w:r>
      <w:r w:rsidRPr="000D7F72">
        <w:rPr>
          <w:rFonts w:ascii="Helvetica" w:hAnsi="Helvetica"/>
          <w:color w:val="595959"/>
          <w:sz w:val="16"/>
          <w:szCs w:val="16"/>
          <w:lang w:val="en-GB"/>
        </w:rPr>
        <w:t xml:space="preserve"> </w:t>
      </w:r>
      <w:hyperlink r:id="rId9" w:history="1">
        <w:r w:rsidRPr="000D7F72">
          <w:rPr>
            <w:rStyle w:val="Hipercze"/>
            <w:rFonts w:ascii="Helvetica" w:hAnsi="Helvetica" w:cs="Helvetica"/>
            <w:color w:val="595959"/>
            <w:sz w:val="16"/>
            <w:szCs w:val="16"/>
            <w:u w:val="none"/>
            <w:lang w:val="en-US" w:eastAsia="en-US"/>
          </w:rPr>
          <w:t>www.karolgwozdz.com</w:t>
        </w:r>
      </w:hyperlink>
      <w:r w:rsidRPr="000D7F72">
        <w:rPr>
          <w:rFonts w:ascii="Helvetica" w:hAnsi="Helvetica" w:cs="Helvetica"/>
          <w:color w:val="595959"/>
          <w:sz w:val="16"/>
          <w:szCs w:val="16"/>
          <w:lang w:val="en-US" w:eastAsia="en-US"/>
        </w:rPr>
        <w:t xml:space="preserve">  </w:t>
      </w:r>
      <w:r w:rsidRPr="000D7F72">
        <w:rPr>
          <w:rFonts w:ascii="Helvetica" w:hAnsi="Helvetica" w:cs="Helvetica"/>
          <w:b/>
          <w:color w:val="595959"/>
          <w:sz w:val="16"/>
          <w:szCs w:val="16"/>
          <w:lang w:val="en-US" w:eastAsia="en-US"/>
        </w:rPr>
        <w:t>·</w:t>
      </w:r>
      <w:r w:rsidRPr="000D7F72">
        <w:rPr>
          <w:rFonts w:ascii="Helvetica" w:hAnsi="Helvetica" w:cs="Helvetica"/>
          <w:color w:val="595959"/>
          <w:sz w:val="16"/>
          <w:szCs w:val="16"/>
          <w:lang w:val="en-US" w:eastAsia="en-US"/>
        </w:rPr>
        <w:t xml:space="preserve">  </w:t>
      </w:r>
      <w:hyperlink r:id="rId10" w:history="1">
        <w:r w:rsidR="00AE4CE6" w:rsidRPr="000D7F72">
          <w:rPr>
            <w:rStyle w:val="Hipercze"/>
            <w:rFonts w:ascii="Helvetica" w:hAnsi="Helvetica" w:cs="Helvetica"/>
            <w:color w:val="595959"/>
            <w:sz w:val="16"/>
            <w:szCs w:val="16"/>
            <w:u w:val="none"/>
            <w:lang w:val="en-US" w:eastAsia="en-US"/>
          </w:rPr>
          <w:t>www.wuw.pl</w:t>
        </w:r>
      </w:hyperlink>
      <w:r w:rsidRPr="000D7F72">
        <w:rPr>
          <w:rFonts w:ascii="Helvetica" w:hAnsi="Helvetica" w:cs="Helvetica"/>
          <w:color w:val="595959"/>
          <w:sz w:val="16"/>
          <w:szCs w:val="16"/>
          <w:lang w:val="en-US" w:eastAsia="en-US"/>
        </w:rPr>
        <w:t xml:space="preserve">  </w:t>
      </w:r>
      <w:r w:rsidR="00AE4CE6" w:rsidRPr="000D7F72">
        <w:rPr>
          <w:rFonts w:ascii="Helvetica" w:hAnsi="Helvetica" w:cs="Helvetica"/>
          <w:b/>
          <w:color w:val="595959"/>
          <w:sz w:val="16"/>
          <w:szCs w:val="16"/>
          <w:lang w:val="en-US" w:eastAsia="en-US"/>
        </w:rPr>
        <w:t xml:space="preserve"> </w:t>
      </w:r>
    </w:p>
    <w:p w:rsidR="008A01C8" w:rsidRPr="00701365" w:rsidRDefault="008A01C8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E01987" w:rsidRDefault="003A6479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rFonts w:ascii="Helvetica" w:hAnsi="Helvetica"/>
          <w:iCs/>
          <w:noProof/>
          <w:sz w:val="17"/>
          <w:szCs w:val="17"/>
          <w:lang w:val="pl-PL" w:eastAsia="pl-PL"/>
        </w:rPr>
        <w:drawing>
          <wp:inline distT="0" distB="0" distL="0" distR="0" wp14:anchorId="644CE3B1" wp14:editId="74C7DC4F">
            <wp:extent cx="453600" cy="504000"/>
            <wp:effectExtent l="0" t="0" r="381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jp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" cy="50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Helvetica" w:hAnsi="Helvetica"/>
          <w:iCs/>
          <w:sz w:val="17"/>
          <w:szCs w:val="17"/>
          <w:lang w:val="en-GB"/>
        </w:rPr>
        <w:tab/>
      </w:r>
      <w:r w:rsidR="00485DE5">
        <w:rPr>
          <w:rFonts w:ascii="Helvetica" w:hAnsi="Helvetica"/>
          <w:iCs/>
          <w:noProof/>
          <w:sz w:val="17"/>
          <w:szCs w:val="17"/>
          <w:lang w:val="pl-PL" w:eastAsia="pl-PL"/>
        </w:rPr>
        <w:drawing>
          <wp:inline distT="0" distB="0" distL="0" distR="0" wp14:anchorId="1292BC1D" wp14:editId="22476E57">
            <wp:extent cx="432000" cy="504000"/>
            <wp:effectExtent l="0" t="0" r="635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K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1987">
        <w:rPr>
          <w:rFonts w:ascii="Helvetica" w:hAnsi="Helvetica"/>
          <w:iCs/>
          <w:sz w:val="17"/>
          <w:szCs w:val="17"/>
          <w:lang w:val="en-GB"/>
        </w:rPr>
        <w:tab/>
      </w:r>
      <w:r w:rsidR="00E01987">
        <w:rPr>
          <w:rFonts w:ascii="Helvetica" w:hAnsi="Helvetica"/>
          <w:iCs/>
          <w:sz w:val="17"/>
          <w:szCs w:val="17"/>
          <w:lang w:val="en-GB"/>
        </w:rPr>
        <w:tab/>
      </w:r>
      <w:r w:rsidR="000D7F72">
        <w:rPr>
          <w:rFonts w:ascii="Helvetica" w:hAnsi="Helvetica"/>
          <w:iCs/>
          <w:noProof/>
          <w:sz w:val="17"/>
          <w:szCs w:val="17"/>
          <w:lang w:val="pl-PL" w:eastAsia="pl-PL"/>
        </w:rPr>
        <w:drawing>
          <wp:inline distT="0" distB="0" distL="0" distR="0" wp14:anchorId="1505AFD4" wp14:editId="16370CFE">
            <wp:extent cx="1288473" cy="477212"/>
            <wp:effectExtent l="0" t="0" r="698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K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81"/>
                    <a:stretch/>
                  </pic:blipFill>
                  <pic:spPr bwMode="auto">
                    <a:xfrm>
                      <a:off x="0" y="0"/>
                      <a:ext cx="1301420" cy="482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01987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C79" w:rsidRDefault="00DD7C79">
      <w:r>
        <w:separator/>
      </w:r>
    </w:p>
  </w:endnote>
  <w:endnote w:type="continuationSeparator" w:id="0">
    <w:p w:rsidR="00DD7C79" w:rsidRDefault="00DD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C79" w:rsidRDefault="00DD7C79">
      <w:r>
        <w:separator/>
      </w:r>
    </w:p>
  </w:footnote>
  <w:footnote w:type="continuationSeparator" w:id="0">
    <w:p w:rsidR="00DD7C79" w:rsidRDefault="00DD7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1"/>
    <w:rsid w:val="000077C1"/>
    <w:rsid w:val="00015916"/>
    <w:rsid w:val="00030B95"/>
    <w:rsid w:val="0003752D"/>
    <w:rsid w:val="00040C89"/>
    <w:rsid w:val="00041D6A"/>
    <w:rsid w:val="0009202F"/>
    <w:rsid w:val="000A45A7"/>
    <w:rsid w:val="000B58DF"/>
    <w:rsid w:val="000D34B8"/>
    <w:rsid w:val="000D7F72"/>
    <w:rsid w:val="00107A00"/>
    <w:rsid w:val="00130BF7"/>
    <w:rsid w:val="001446DD"/>
    <w:rsid w:val="00147CD2"/>
    <w:rsid w:val="00165A1D"/>
    <w:rsid w:val="001D0626"/>
    <w:rsid w:val="001D65F3"/>
    <w:rsid w:val="00246450"/>
    <w:rsid w:val="002603A4"/>
    <w:rsid w:val="002817C8"/>
    <w:rsid w:val="00294AFF"/>
    <w:rsid w:val="00317B5B"/>
    <w:rsid w:val="0032671B"/>
    <w:rsid w:val="0038530A"/>
    <w:rsid w:val="003A4287"/>
    <w:rsid w:val="003A6479"/>
    <w:rsid w:val="003C50E9"/>
    <w:rsid w:val="003C5FD5"/>
    <w:rsid w:val="003E1DC2"/>
    <w:rsid w:val="003F52FD"/>
    <w:rsid w:val="00476C11"/>
    <w:rsid w:val="00485DE5"/>
    <w:rsid w:val="0056223B"/>
    <w:rsid w:val="005679CB"/>
    <w:rsid w:val="00587E8E"/>
    <w:rsid w:val="0059570C"/>
    <w:rsid w:val="00595B3F"/>
    <w:rsid w:val="005C03C5"/>
    <w:rsid w:val="005D31AA"/>
    <w:rsid w:val="005D4F0A"/>
    <w:rsid w:val="005D7A46"/>
    <w:rsid w:val="00690FE6"/>
    <w:rsid w:val="006B37E7"/>
    <w:rsid w:val="006C4469"/>
    <w:rsid w:val="006D7A0F"/>
    <w:rsid w:val="006E0D6A"/>
    <w:rsid w:val="00701365"/>
    <w:rsid w:val="00766CAD"/>
    <w:rsid w:val="007955EF"/>
    <w:rsid w:val="007D176A"/>
    <w:rsid w:val="007D49E2"/>
    <w:rsid w:val="007D684D"/>
    <w:rsid w:val="007E0D71"/>
    <w:rsid w:val="007E367A"/>
    <w:rsid w:val="00853EBB"/>
    <w:rsid w:val="008624C8"/>
    <w:rsid w:val="008A01C8"/>
    <w:rsid w:val="008B53D1"/>
    <w:rsid w:val="008C38E7"/>
    <w:rsid w:val="008D4C06"/>
    <w:rsid w:val="008F550A"/>
    <w:rsid w:val="00950988"/>
    <w:rsid w:val="00961869"/>
    <w:rsid w:val="0098077D"/>
    <w:rsid w:val="009B5132"/>
    <w:rsid w:val="009B68EC"/>
    <w:rsid w:val="00A475BA"/>
    <w:rsid w:val="00A60EE0"/>
    <w:rsid w:val="00A70E35"/>
    <w:rsid w:val="00AB0736"/>
    <w:rsid w:val="00AB08EF"/>
    <w:rsid w:val="00AE4CE6"/>
    <w:rsid w:val="00AF7ADD"/>
    <w:rsid w:val="00B10BB0"/>
    <w:rsid w:val="00B2016F"/>
    <w:rsid w:val="00B36E57"/>
    <w:rsid w:val="00B701A6"/>
    <w:rsid w:val="00B77E01"/>
    <w:rsid w:val="00B8479D"/>
    <w:rsid w:val="00BB53FB"/>
    <w:rsid w:val="00BE3108"/>
    <w:rsid w:val="00C115CF"/>
    <w:rsid w:val="00C358BA"/>
    <w:rsid w:val="00C45385"/>
    <w:rsid w:val="00C50960"/>
    <w:rsid w:val="00C73359"/>
    <w:rsid w:val="00C76799"/>
    <w:rsid w:val="00C81812"/>
    <w:rsid w:val="00CB22FE"/>
    <w:rsid w:val="00CC20AB"/>
    <w:rsid w:val="00CC3488"/>
    <w:rsid w:val="00D2080F"/>
    <w:rsid w:val="00D25304"/>
    <w:rsid w:val="00D31DD3"/>
    <w:rsid w:val="00D36A35"/>
    <w:rsid w:val="00D6146C"/>
    <w:rsid w:val="00D8240A"/>
    <w:rsid w:val="00DB7955"/>
    <w:rsid w:val="00DC55C2"/>
    <w:rsid w:val="00DD7C79"/>
    <w:rsid w:val="00DE4761"/>
    <w:rsid w:val="00E01987"/>
    <w:rsid w:val="00E06210"/>
    <w:rsid w:val="00ED12FA"/>
    <w:rsid w:val="00F00C17"/>
    <w:rsid w:val="00F07981"/>
    <w:rsid w:val="00F75EFA"/>
    <w:rsid w:val="00FD1DF3"/>
    <w:rsid w:val="00FD55DC"/>
    <w:rsid w:val="00FE397A"/>
    <w:rsid w:val="00FE4E0C"/>
    <w:rsid w:val="00FE6256"/>
    <w:rsid w:val="00FF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2C508"/>
  <w15:docId w15:val="{03F8D0B8-084B-4FDF-A44D-65EC1B19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B7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Users\Karol\Desktop\Press%20Release\www.wu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Karol\Desktop\Press%20Release\www.karolgwozdz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8468A-C741-4F3F-BFCD-0B4DBC47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3065</Characters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lastPrinted>2024-05-29T15:00:00Z</cp:lastPrinted>
  <dcterms:created xsi:type="dcterms:W3CDTF">2024-05-29T16:29:00Z</dcterms:created>
  <dcterms:modified xsi:type="dcterms:W3CDTF">2024-07-21T23:29:00Z</dcterms:modified>
</cp:coreProperties>
</file>